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69F" w:rsidRPr="00047B0B" w:rsidRDefault="00FD5A2C" w:rsidP="00FD5A2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  <w:b/>
        </w:rPr>
        <w:t xml:space="preserve">Your child is </w:t>
      </w:r>
      <w:r w:rsidR="005944F1">
        <w:rPr>
          <w:rFonts w:ascii="Comic Sans MS" w:hAnsi="Comic Sans MS"/>
          <w:b/>
        </w:rPr>
        <w:t xml:space="preserve">on the </w:t>
      </w:r>
      <w:r w:rsidR="00247F2C" w:rsidRPr="00047B0B">
        <w:rPr>
          <w:rFonts w:ascii="Comic Sans MS" w:hAnsi="Comic Sans MS"/>
          <w:b/>
          <w:color w:val="00B050"/>
        </w:rPr>
        <w:t>Green</w:t>
      </w:r>
      <w:r w:rsidRPr="00047B0B">
        <w:rPr>
          <w:rFonts w:ascii="Comic Sans MS" w:hAnsi="Comic Sans MS"/>
          <w:b/>
        </w:rPr>
        <w:t xml:space="preserve"> </w:t>
      </w:r>
      <w:r w:rsidR="005944F1">
        <w:rPr>
          <w:rFonts w:ascii="Comic Sans MS" w:hAnsi="Comic Sans MS"/>
          <w:b/>
        </w:rPr>
        <w:t>Books</w:t>
      </w:r>
    </w:p>
    <w:p w:rsidR="00247F2C" w:rsidRPr="00047B0B" w:rsidRDefault="005944F1" w:rsidP="00FD5A2C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On these Read, Write Inc books</w:t>
      </w:r>
      <w:r w:rsidR="007A4FF6" w:rsidRPr="00047B0B">
        <w:rPr>
          <w:rFonts w:ascii="Comic Sans MS" w:hAnsi="Comic Sans MS"/>
        </w:rPr>
        <w:t xml:space="preserve">, </w:t>
      </w:r>
      <w:r>
        <w:rPr>
          <w:rFonts w:ascii="Comic Sans MS" w:hAnsi="Comic Sans MS"/>
        </w:rPr>
        <w:t>your child</w:t>
      </w:r>
      <w:r w:rsidR="007A4FF6" w:rsidRPr="00047B0B">
        <w:rPr>
          <w:rFonts w:ascii="Comic Sans MS" w:hAnsi="Comic Sans MS"/>
        </w:rPr>
        <w:t xml:space="preserve"> will continue to consolidate their knowledge of Set 1 sounds</w:t>
      </w:r>
      <w:r w:rsidR="00247F2C" w:rsidRPr="00047B0B">
        <w:rPr>
          <w:rFonts w:ascii="Comic Sans MS" w:hAnsi="Comic Sans MS"/>
        </w:rPr>
        <w:t xml:space="preserve">.  They will also be learning new Set 2 sounds </w:t>
      </w:r>
      <w:r>
        <w:rPr>
          <w:rFonts w:ascii="Comic Sans MS" w:hAnsi="Comic Sans MS"/>
        </w:rPr>
        <w:t>(</w:t>
      </w:r>
      <w:r w:rsidR="00247F2C" w:rsidRPr="00047B0B">
        <w:rPr>
          <w:rFonts w:ascii="Comic Sans MS" w:hAnsi="Comic Sans MS"/>
        </w:rPr>
        <w:t xml:space="preserve">ay, ee, igh, ow, oo, </w:t>
      </w:r>
      <w:r w:rsidRPr="005944F1">
        <w:rPr>
          <w:rFonts w:ascii="Comic Sans MS" w:hAnsi="Comic Sans MS"/>
          <w:i/>
        </w:rPr>
        <w:t>oo</w:t>
      </w:r>
      <w:r>
        <w:rPr>
          <w:rFonts w:ascii="Comic Sans MS" w:hAnsi="Comic Sans MS"/>
        </w:rPr>
        <w:t xml:space="preserve">, </w:t>
      </w:r>
      <w:r w:rsidR="00247F2C" w:rsidRPr="00047B0B">
        <w:rPr>
          <w:rFonts w:ascii="Comic Sans MS" w:hAnsi="Comic Sans MS"/>
        </w:rPr>
        <w:t xml:space="preserve">ar, or, air, ir, ou, oy) and be working on </w:t>
      </w:r>
      <w:r w:rsidR="00247F2C" w:rsidRPr="00047B0B">
        <w:rPr>
          <w:rFonts w:ascii="Comic Sans MS" w:hAnsi="Comic Sans MS"/>
          <w:color w:val="00B050"/>
        </w:rPr>
        <w:t>green</w:t>
      </w:r>
      <w:r w:rsidR="00247F2C" w:rsidRPr="00047B0B">
        <w:rPr>
          <w:rFonts w:ascii="Comic Sans MS" w:hAnsi="Comic Sans MS"/>
        </w:rPr>
        <w:t xml:space="preserve"> books.  These books include fiction and non-fiction titles and will provide an opportunity </w:t>
      </w:r>
      <w:r w:rsidR="00DA56E6">
        <w:rPr>
          <w:rFonts w:ascii="Comic Sans MS" w:hAnsi="Comic Sans MS"/>
        </w:rPr>
        <w:t xml:space="preserve">for your child </w:t>
      </w:r>
      <w:r w:rsidR="00247F2C" w:rsidRPr="00047B0B">
        <w:rPr>
          <w:rFonts w:ascii="Comic Sans MS" w:hAnsi="Comic Sans MS"/>
        </w:rPr>
        <w:t xml:space="preserve">to practise new sounds.   </w:t>
      </w:r>
      <w:r w:rsidR="007A4FF6" w:rsidRPr="00047B0B">
        <w:rPr>
          <w:rFonts w:ascii="Comic Sans MS" w:hAnsi="Comic Sans MS"/>
        </w:rPr>
        <w:t xml:space="preserve"> </w:t>
      </w:r>
      <w:r w:rsidR="00247F2C" w:rsidRPr="00047B0B">
        <w:rPr>
          <w:rFonts w:ascii="Comic Sans MS" w:hAnsi="Comic Sans MS"/>
        </w:rPr>
        <w:t xml:space="preserve">There are 12 Set 2 ‘speed sounds’ that are made up of two or three letters which represent just one sound, </w:t>
      </w:r>
      <w:r w:rsidR="00FF4E7A" w:rsidRPr="00047B0B">
        <w:rPr>
          <w:rFonts w:ascii="Comic Sans MS" w:hAnsi="Comic Sans MS"/>
        </w:rPr>
        <w:t>e.g.</w:t>
      </w:r>
      <w:r w:rsidR="00247F2C" w:rsidRPr="00047B0B">
        <w:rPr>
          <w:rFonts w:ascii="Comic Sans MS" w:hAnsi="Comic Sans MS"/>
        </w:rPr>
        <w:t xml:space="preserve"> ay as in pl</w:t>
      </w:r>
      <w:r w:rsidR="00247F2C" w:rsidRPr="00DA56E6">
        <w:rPr>
          <w:rFonts w:ascii="Comic Sans MS" w:hAnsi="Comic Sans MS"/>
          <w:u w:val="single"/>
        </w:rPr>
        <w:t>ay</w:t>
      </w:r>
      <w:r w:rsidR="00247F2C" w:rsidRPr="00047B0B">
        <w:rPr>
          <w:rFonts w:ascii="Comic Sans MS" w:hAnsi="Comic Sans MS"/>
        </w:rPr>
        <w:t>, ee as in tr</w:t>
      </w:r>
      <w:r w:rsidR="00247F2C" w:rsidRPr="00DA56E6">
        <w:rPr>
          <w:rFonts w:ascii="Comic Sans MS" w:hAnsi="Comic Sans MS"/>
          <w:u w:val="single"/>
        </w:rPr>
        <w:t>ee</w:t>
      </w:r>
      <w:r w:rsidR="00247F2C" w:rsidRPr="00047B0B">
        <w:rPr>
          <w:rFonts w:ascii="Comic Sans MS" w:hAnsi="Comic Sans MS"/>
        </w:rPr>
        <w:t xml:space="preserve"> and igh as in h</w:t>
      </w:r>
      <w:r w:rsidR="00247F2C" w:rsidRPr="00DA56E6">
        <w:rPr>
          <w:rFonts w:ascii="Comic Sans MS" w:hAnsi="Comic Sans MS"/>
          <w:u w:val="single"/>
        </w:rPr>
        <w:t>igh</w:t>
      </w:r>
      <w:r w:rsidR="00247F2C" w:rsidRPr="00047B0B">
        <w:rPr>
          <w:rFonts w:ascii="Comic Sans MS" w:hAnsi="Comic Sans MS"/>
        </w:rPr>
        <w:t>.  These</w:t>
      </w:r>
      <w:r w:rsidR="00DA56E6">
        <w:rPr>
          <w:rFonts w:ascii="Comic Sans MS" w:hAnsi="Comic Sans MS"/>
        </w:rPr>
        <w:t xml:space="preserve"> are also known as ‘digraphs’ and</w:t>
      </w:r>
      <w:r w:rsidR="00247F2C" w:rsidRPr="00047B0B">
        <w:rPr>
          <w:rFonts w:ascii="Comic Sans MS" w:hAnsi="Comic Sans MS"/>
        </w:rPr>
        <w:t xml:space="preserve"> ‘trigraphs’.  It is important that your child does not pronounce these as 2 or </w:t>
      </w:r>
      <w:proofErr w:type="gramStart"/>
      <w:r w:rsidR="00247F2C" w:rsidRPr="00047B0B">
        <w:rPr>
          <w:rFonts w:ascii="Comic Sans MS" w:hAnsi="Comic Sans MS"/>
        </w:rPr>
        <w:t>3</w:t>
      </w:r>
      <w:proofErr w:type="gramEnd"/>
      <w:r w:rsidR="00247F2C" w:rsidRPr="00047B0B">
        <w:rPr>
          <w:rFonts w:ascii="Comic Sans MS" w:hAnsi="Comic Sans MS"/>
        </w:rPr>
        <w:t xml:space="preserve"> separate sounds.  When your child sees the ‘speed sound’ letters togeth</w:t>
      </w:r>
      <w:r w:rsidR="00047B0B" w:rsidRPr="00047B0B">
        <w:rPr>
          <w:rFonts w:ascii="Comic Sans MS" w:hAnsi="Comic Sans MS"/>
        </w:rPr>
        <w:t>er in a word, they must say just</w:t>
      </w:r>
      <w:r w:rsidR="00247F2C" w:rsidRPr="00047B0B">
        <w:rPr>
          <w:rFonts w:ascii="Comic Sans MS" w:hAnsi="Comic Sans MS"/>
        </w:rPr>
        <w:t xml:space="preserve"> one sound for these letters.</w:t>
      </w:r>
    </w:p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4490"/>
        <w:gridCol w:w="4490"/>
      </w:tblGrid>
      <w:tr w:rsidR="00247F2C" w:rsidRPr="00047B0B" w:rsidTr="00047B0B">
        <w:tc>
          <w:tcPr>
            <w:tcW w:w="8980" w:type="dxa"/>
            <w:gridSpan w:val="2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Set 2 Sounds and Phrases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proofErr w:type="spellStart"/>
            <w:r w:rsidRPr="00047B0B">
              <w:rPr>
                <w:rFonts w:ascii="Comic Sans MS" w:hAnsi="Comic Sans MS"/>
              </w:rPr>
              <w:t>ay</w:t>
            </w:r>
            <w:proofErr w:type="spellEnd"/>
            <w:r w:rsidRPr="00047B0B">
              <w:rPr>
                <w:rFonts w:ascii="Comic Sans MS" w:hAnsi="Comic Sans MS"/>
              </w:rPr>
              <w:t>: may I pl</w:t>
            </w:r>
            <w:r w:rsidRPr="00047B0B">
              <w:rPr>
                <w:rFonts w:ascii="Comic Sans MS" w:hAnsi="Comic Sans MS"/>
                <w:u w:val="single"/>
              </w:rPr>
              <w:t>ay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ee: what can you s</w:t>
            </w:r>
            <w:r w:rsidRPr="00047B0B">
              <w:rPr>
                <w:rFonts w:ascii="Comic Sans MS" w:hAnsi="Comic Sans MS"/>
                <w:u w:val="single"/>
              </w:rPr>
              <w:t>ee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igh: fly h</w:t>
            </w:r>
            <w:r w:rsidRPr="00047B0B">
              <w:rPr>
                <w:rFonts w:ascii="Comic Sans MS" w:hAnsi="Comic Sans MS"/>
                <w:u w:val="single"/>
              </w:rPr>
              <w:t>igh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ow: bl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  <w:r w:rsidRPr="00047B0B">
              <w:rPr>
                <w:rFonts w:ascii="Comic Sans MS" w:hAnsi="Comic Sans MS"/>
              </w:rPr>
              <w:t xml:space="preserve"> the sn</w:t>
            </w:r>
            <w:r w:rsidRPr="00047B0B">
              <w:rPr>
                <w:rFonts w:ascii="Comic Sans MS" w:hAnsi="Comic Sans MS"/>
                <w:u w:val="single"/>
              </w:rPr>
              <w:t>ow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p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 xml:space="preserve"> at the z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</w:p>
        </w:tc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oo: l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 at the b</w:t>
            </w:r>
            <w:r w:rsidRPr="00047B0B">
              <w:rPr>
                <w:rFonts w:ascii="Comic Sans MS" w:hAnsi="Comic Sans MS"/>
                <w:u w:val="single"/>
              </w:rPr>
              <w:t>oo</w:t>
            </w:r>
            <w:r w:rsidRPr="00047B0B">
              <w:rPr>
                <w:rFonts w:ascii="Comic Sans MS" w:hAnsi="Comic Sans MS"/>
              </w:rPr>
              <w:t>k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ar: st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  <w:r w:rsidRPr="00047B0B">
              <w:rPr>
                <w:rFonts w:ascii="Comic Sans MS" w:hAnsi="Comic Sans MS"/>
              </w:rPr>
              <w:t>t the c</w:t>
            </w:r>
            <w:r w:rsidRPr="00047B0B">
              <w:rPr>
                <w:rFonts w:ascii="Comic Sans MS" w:hAnsi="Comic Sans MS"/>
                <w:u w:val="single"/>
              </w:rPr>
              <w:t>ar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or: shut the do</w:t>
            </w:r>
            <w:r w:rsidRPr="00047B0B">
              <w:rPr>
                <w:rFonts w:ascii="Comic Sans MS" w:hAnsi="Comic Sans MS"/>
                <w:u w:val="single"/>
              </w:rPr>
              <w:t>or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air: that’s not f</w:t>
            </w:r>
            <w:r w:rsidRPr="00047B0B">
              <w:rPr>
                <w:rFonts w:ascii="Comic Sans MS" w:hAnsi="Comic Sans MS"/>
                <w:u w:val="single"/>
              </w:rPr>
              <w:t>air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ir: wh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 and tw</w:t>
            </w:r>
            <w:r w:rsidRPr="00047B0B">
              <w:rPr>
                <w:rFonts w:ascii="Comic Sans MS" w:hAnsi="Comic Sans MS"/>
                <w:u w:val="single"/>
              </w:rPr>
              <w:t>ir</w:t>
            </w:r>
            <w:r w:rsidRPr="00047B0B">
              <w:rPr>
                <w:rFonts w:ascii="Comic Sans MS" w:hAnsi="Comic Sans MS"/>
              </w:rPr>
              <w:t>l</w:t>
            </w:r>
          </w:p>
        </w:tc>
      </w:tr>
      <w:tr w:rsidR="00247F2C" w:rsidRPr="00047B0B" w:rsidTr="00047B0B">
        <w:tc>
          <w:tcPr>
            <w:tcW w:w="4490" w:type="dxa"/>
          </w:tcPr>
          <w:p w:rsidR="00247F2C" w:rsidRPr="00047B0B" w:rsidRDefault="00247F2C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ou: sh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 xml:space="preserve">t it </w:t>
            </w:r>
            <w:r w:rsidRPr="00047B0B">
              <w:rPr>
                <w:rFonts w:ascii="Comic Sans MS" w:hAnsi="Comic Sans MS"/>
                <w:u w:val="single"/>
              </w:rPr>
              <w:t>ou</w:t>
            </w:r>
            <w:r w:rsidRPr="00047B0B">
              <w:rPr>
                <w:rFonts w:ascii="Comic Sans MS" w:hAnsi="Comic Sans MS"/>
              </w:rPr>
              <w:t>t</w:t>
            </w:r>
          </w:p>
        </w:tc>
        <w:tc>
          <w:tcPr>
            <w:tcW w:w="4490" w:type="dxa"/>
          </w:tcPr>
          <w:p w:rsidR="00247F2C" w:rsidRPr="00047B0B" w:rsidRDefault="00047B0B" w:rsidP="00FD5A2C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oy: t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  <w:r w:rsidRPr="00047B0B">
              <w:rPr>
                <w:rFonts w:ascii="Comic Sans MS" w:hAnsi="Comic Sans MS"/>
              </w:rPr>
              <w:t xml:space="preserve"> for a b</w:t>
            </w:r>
            <w:r w:rsidRPr="00047B0B">
              <w:rPr>
                <w:rFonts w:ascii="Comic Sans MS" w:hAnsi="Comic Sans MS"/>
                <w:u w:val="single"/>
              </w:rPr>
              <w:t>oy</w:t>
            </w:r>
          </w:p>
        </w:tc>
      </w:tr>
    </w:tbl>
    <w:p w:rsidR="00047B0B" w:rsidRPr="00047B0B" w:rsidRDefault="00047B0B" w:rsidP="007A4FF6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Every speed sound has a list of green words linked to it so your child can ‘sound out’ and ‘sound blend’ words containing the new speed sound they have just learnt </w:t>
      </w:r>
      <w:r w:rsidR="00FF4E7A" w:rsidRPr="00047B0B">
        <w:rPr>
          <w:rFonts w:ascii="Comic Sans MS" w:hAnsi="Comic Sans MS"/>
        </w:rPr>
        <w:t>e.g.</w:t>
      </w:r>
      <w:r w:rsidRPr="00047B0B">
        <w:rPr>
          <w:rFonts w:ascii="Comic Sans MS" w:hAnsi="Comic Sans MS"/>
        </w:rPr>
        <w:t xml:space="preserve"> s-p-r-ay spray.</w:t>
      </w:r>
    </w:p>
    <w:p w:rsidR="00FF497C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>Please note that there is no correlation between the Read, Write Inc colours for group</w:t>
      </w:r>
      <w:r w:rsidR="0071512E" w:rsidRPr="00047B0B">
        <w:rPr>
          <w:rFonts w:ascii="Comic Sans MS" w:hAnsi="Comic Sans MS"/>
        </w:rPr>
        <w:t xml:space="preserve"> progression and the link book b</w:t>
      </w:r>
      <w:r w:rsidRPr="00047B0B">
        <w:rPr>
          <w:rFonts w:ascii="Comic Sans MS" w:hAnsi="Comic Sans MS"/>
        </w:rPr>
        <w:t xml:space="preserve">and reading scheme colours.  They are separate schemes with a separate colour progression. </w:t>
      </w:r>
      <w:r w:rsidR="00B21EBF" w:rsidRPr="00047B0B">
        <w:rPr>
          <w:rFonts w:ascii="Comic Sans MS" w:hAnsi="Comic Sans MS"/>
        </w:rPr>
        <w:t xml:space="preserve"> However, </w:t>
      </w:r>
      <w:r w:rsidRPr="00047B0B">
        <w:rPr>
          <w:rFonts w:ascii="Comic Sans MS" w:hAnsi="Comic Sans MS"/>
        </w:rPr>
        <w:t xml:space="preserve">through discussion with your child’s class teacher, your child’s link book will be at a similar level to their Read, Write Inc book. </w:t>
      </w:r>
    </w:p>
    <w:p w:rsidR="007A4FF6" w:rsidRPr="00047B0B" w:rsidRDefault="007A4FF6" w:rsidP="00FF497C">
      <w:pPr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 </w:t>
      </w:r>
    </w:p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498"/>
        <w:gridCol w:w="4498"/>
      </w:tblGrid>
      <w:tr w:rsidR="00824259" w:rsidRPr="00047B0B" w:rsidTr="00824259">
        <w:tc>
          <w:tcPr>
            <w:tcW w:w="9016" w:type="dxa"/>
            <w:gridSpan w:val="2"/>
            <w:shd w:val="clear" w:color="auto" w:fill="FF0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Red Ditties</w:t>
            </w:r>
          </w:p>
        </w:tc>
      </w:tr>
      <w:tr w:rsidR="00824259" w:rsidRPr="00047B0B" w:rsidTr="00824259">
        <w:tc>
          <w:tcPr>
            <w:tcW w:w="4508" w:type="dxa"/>
            <w:shd w:val="clear" w:color="auto" w:fill="00B05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Green</w:t>
            </w:r>
          </w:p>
        </w:tc>
        <w:tc>
          <w:tcPr>
            <w:tcW w:w="4508" w:type="dxa"/>
            <w:shd w:val="clear" w:color="auto" w:fill="7030A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Purple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CD03A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Pink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C0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Orange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FFFF0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Yellow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0070C0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Blue</w:t>
            </w:r>
          </w:p>
        </w:tc>
      </w:tr>
      <w:tr w:rsidR="00824259" w:rsidRPr="00047B0B" w:rsidTr="00824259">
        <w:tc>
          <w:tcPr>
            <w:tcW w:w="9016" w:type="dxa"/>
            <w:gridSpan w:val="2"/>
            <w:shd w:val="clear" w:color="auto" w:fill="BFBFBF" w:themeFill="background1" w:themeFillShade="BF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Grey</w:t>
            </w:r>
          </w:p>
        </w:tc>
      </w:tr>
      <w:tr w:rsidR="00824259" w:rsidRPr="00047B0B" w:rsidTr="00824259">
        <w:tc>
          <w:tcPr>
            <w:tcW w:w="9016" w:type="dxa"/>
            <w:gridSpan w:val="2"/>
          </w:tcPr>
          <w:p w:rsidR="00824259" w:rsidRPr="00047B0B" w:rsidRDefault="00824259" w:rsidP="007A4FF6">
            <w:pPr>
              <w:jc w:val="center"/>
              <w:rPr>
                <w:rFonts w:ascii="Comic Sans MS" w:hAnsi="Comic Sans MS"/>
              </w:rPr>
            </w:pPr>
            <w:r w:rsidRPr="00047B0B">
              <w:rPr>
                <w:rFonts w:ascii="Comic Sans MS" w:hAnsi="Comic Sans MS"/>
              </w:rPr>
              <w:t>Off the Programme</w:t>
            </w:r>
          </w:p>
        </w:tc>
      </w:tr>
    </w:tbl>
    <w:p w:rsidR="00FF497C" w:rsidRPr="00FF497C" w:rsidRDefault="00FF497C" w:rsidP="00824259">
      <w:pPr>
        <w:tabs>
          <w:tab w:val="left" w:pos="0"/>
        </w:tabs>
        <w:jc w:val="center"/>
        <w:rPr>
          <w:rFonts w:ascii="Comic Sans MS" w:hAnsi="Comic Sans MS"/>
          <w:sz w:val="16"/>
          <w:szCs w:val="16"/>
        </w:rPr>
      </w:pPr>
    </w:p>
    <w:p w:rsidR="007A4FF6" w:rsidRPr="00047B0B" w:rsidRDefault="00824259" w:rsidP="00824259">
      <w:pPr>
        <w:tabs>
          <w:tab w:val="left" w:pos="0"/>
        </w:tabs>
        <w:jc w:val="center"/>
        <w:rPr>
          <w:rFonts w:ascii="Comic Sans MS" w:hAnsi="Comic Sans MS"/>
        </w:rPr>
      </w:pPr>
      <w:r w:rsidRPr="00047B0B">
        <w:rPr>
          <w:rFonts w:ascii="Comic Sans MS" w:hAnsi="Comic Sans MS"/>
        </w:rPr>
        <w:t xml:space="preserve">If you have any questions about the Read, Write Inc programme or your child’s progress, please </w:t>
      </w:r>
      <w:bookmarkStart w:id="0" w:name="_GoBack"/>
      <w:bookmarkEnd w:id="0"/>
      <w:r w:rsidR="00FF4E7A" w:rsidRPr="00047B0B">
        <w:rPr>
          <w:rFonts w:ascii="Comic Sans MS" w:hAnsi="Comic Sans MS"/>
        </w:rPr>
        <w:t>do not</w:t>
      </w:r>
      <w:r w:rsidRPr="00047B0B">
        <w:rPr>
          <w:rFonts w:ascii="Comic Sans MS" w:hAnsi="Comic Sans MS"/>
        </w:rPr>
        <w:t xml:space="preserve"> hesitate to request an appointment to speak to your child’s teacher or our Read, Write Inc Lead – Mrs Markham (l.markham@hernejunior.com).</w:t>
      </w:r>
    </w:p>
    <w:sectPr w:rsidR="007A4FF6" w:rsidRPr="00047B0B" w:rsidSect="007A64D8">
      <w:headerReference w:type="default" r:id="rId6"/>
      <w:pgSz w:w="11906" w:h="16838"/>
      <w:pgMar w:top="1440" w:right="1440" w:bottom="709" w:left="1440" w:header="708" w:footer="708" w:gutter="0"/>
      <w:pgBorders w:offsetFrom="page">
        <w:top w:val="thinThickThinSmallGap" w:sz="24" w:space="24" w:color="00B050"/>
        <w:left w:val="thinThickThinSmallGap" w:sz="24" w:space="24" w:color="00B050"/>
        <w:bottom w:val="thinThickThinSmallGap" w:sz="24" w:space="24" w:color="00B050"/>
        <w:right w:val="thinThickThinSmallGap" w:sz="2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6E6" w:rsidRDefault="00DA56E6" w:rsidP="00FD5A2C">
      <w:pPr>
        <w:spacing w:after="0" w:line="240" w:lineRule="auto"/>
      </w:pPr>
      <w:r>
        <w:separator/>
      </w:r>
    </w:p>
  </w:endnote>
  <w:endnote w:type="continuationSeparator" w:id="0">
    <w:p w:rsidR="00DA56E6" w:rsidRDefault="00DA56E6" w:rsidP="00FD5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6E6" w:rsidRDefault="00DA56E6" w:rsidP="00FD5A2C">
      <w:pPr>
        <w:spacing w:after="0" w:line="240" w:lineRule="auto"/>
      </w:pPr>
      <w:r>
        <w:separator/>
      </w:r>
    </w:p>
  </w:footnote>
  <w:footnote w:type="continuationSeparator" w:id="0">
    <w:p w:rsidR="00DA56E6" w:rsidRDefault="00DA56E6" w:rsidP="00FD5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56E6" w:rsidRDefault="00DA56E6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D1D11A2" wp14:editId="3F3A5303">
          <wp:simplePos x="0" y="0"/>
          <wp:positionH relativeFrom="column">
            <wp:posOffset>-441960</wp:posOffset>
          </wp:positionH>
          <wp:positionV relativeFrom="paragraph">
            <wp:posOffset>29845</wp:posOffset>
          </wp:positionV>
          <wp:extent cx="2114550" cy="828675"/>
          <wp:effectExtent l="0" t="0" r="0" b="9525"/>
          <wp:wrapTopAndBottom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4550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16BAE67" wp14:editId="0B0E6C3B">
          <wp:simplePos x="0" y="0"/>
          <wp:positionH relativeFrom="column">
            <wp:posOffset>5356860</wp:posOffset>
          </wp:positionH>
          <wp:positionV relativeFrom="paragraph">
            <wp:posOffset>-4445</wp:posOffset>
          </wp:positionV>
          <wp:extent cx="739140" cy="1000760"/>
          <wp:effectExtent l="0" t="0" r="3810" b="8890"/>
          <wp:wrapTight wrapText="bothSides">
            <wp:wrapPolygon edited="0">
              <wp:start x="0" y="0"/>
              <wp:lineTo x="0" y="21381"/>
              <wp:lineTo x="21155" y="21381"/>
              <wp:lineTo x="21155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140" cy="1000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69F"/>
    <w:rsid w:val="00047B0B"/>
    <w:rsid w:val="001D795D"/>
    <w:rsid w:val="00247F2C"/>
    <w:rsid w:val="0030305C"/>
    <w:rsid w:val="005944F1"/>
    <w:rsid w:val="0071512E"/>
    <w:rsid w:val="007622E4"/>
    <w:rsid w:val="00797631"/>
    <w:rsid w:val="007A4FF6"/>
    <w:rsid w:val="007A64D8"/>
    <w:rsid w:val="00824259"/>
    <w:rsid w:val="009A13F8"/>
    <w:rsid w:val="00B21EBF"/>
    <w:rsid w:val="00CE069F"/>
    <w:rsid w:val="00DA56E6"/>
    <w:rsid w:val="00FD5A2C"/>
    <w:rsid w:val="00FF497C"/>
    <w:rsid w:val="00FF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6FB39737-D596-45A9-B425-28DC85CE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5A2C"/>
  </w:style>
  <w:style w:type="paragraph" w:styleId="Footer">
    <w:name w:val="footer"/>
    <w:basedOn w:val="Normal"/>
    <w:link w:val="FooterChar"/>
    <w:uiPriority w:val="99"/>
    <w:unhideWhenUsed/>
    <w:rsid w:val="00FD5A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5A2C"/>
  </w:style>
  <w:style w:type="table" w:styleId="TableGrid">
    <w:name w:val="Table Grid"/>
    <w:basedOn w:val="TableNormal"/>
    <w:uiPriority w:val="39"/>
    <w:rsid w:val="00824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Markham</dc:creator>
  <cp:keywords/>
  <dc:description/>
  <cp:lastModifiedBy>Lizzie Markham</cp:lastModifiedBy>
  <cp:revision>6</cp:revision>
  <dcterms:created xsi:type="dcterms:W3CDTF">2022-11-24T14:22:00Z</dcterms:created>
  <dcterms:modified xsi:type="dcterms:W3CDTF">2022-12-14T11:30:00Z</dcterms:modified>
</cp:coreProperties>
</file>